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F02" w:rsidRPr="00A35A20" w:rsidRDefault="00FF0F02" w:rsidP="00992D44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   </w:t>
      </w:r>
      <w:r w:rsidRPr="00A35A20">
        <w:rPr>
          <w:b/>
          <w:sz w:val="24"/>
          <w:szCs w:val="24"/>
          <w:lang w:val="bg-BG"/>
        </w:rPr>
        <w:t>ДО</w:t>
      </w:r>
    </w:p>
    <w:p w:rsidR="00FF0F02" w:rsidRPr="000916E4" w:rsidRDefault="00FF0F02" w:rsidP="00992D44">
      <w:pPr>
        <w:jc w:val="both"/>
        <w:rPr>
          <w:b/>
          <w:sz w:val="24"/>
          <w:lang w:val="bg-BG"/>
        </w:rPr>
      </w:pP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  <w:t xml:space="preserve">         </w:t>
      </w:r>
      <w:r>
        <w:rPr>
          <w:b/>
          <w:sz w:val="24"/>
          <w:lang w:val="bg-BG"/>
        </w:rPr>
        <w:t>ВЕСЕЛИН ВЪЛЧЕВ, ГЛАВЕН СЕКРЕТАР НА</w:t>
      </w:r>
    </w:p>
    <w:p w:rsidR="00FF0F02" w:rsidRDefault="00FF0F02" w:rsidP="00992D44">
      <w:pPr>
        <w:jc w:val="both"/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                                                                     МИНИСТЕРСТВОТО НА ВЪНШНИТЕ РАБОТИ                                                                                                                                                  </w:t>
      </w:r>
    </w:p>
    <w:p w:rsidR="00FF0F02" w:rsidRPr="00F72817" w:rsidRDefault="00FF0F02" w:rsidP="00992D44">
      <w:pPr>
        <w:jc w:val="both"/>
        <w:rPr>
          <w:lang w:val="bg-BG"/>
        </w:rPr>
      </w:pPr>
      <w:r>
        <w:rPr>
          <w:b/>
          <w:sz w:val="24"/>
          <w:lang w:val="bg-BG"/>
        </w:rPr>
        <w:t xml:space="preserve">                                                                     АДРЕС: УЛ. „АЛЕКСАНДЪР ЖЕНДОВ” № 2</w:t>
      </w:r>
    </w:p>
    <w:p w:rsidR="00FF0F02" w:rsidRPr="00A35A20" w:rsidRDefault="00FF0F02" w:rsidP="00992D44">
      <w:pPr>
        <w:jc w:val="both"/>
        <w:rPr>
          <w:b/>
          <w:sz w:val="24"/>
          <w:szCs w:val="24"/>
          <w:lang w:val="bg-BG"/>
        </w:rPr>
      </w:pPr>
    </w:p>
    <w:p w:rsidR="00FF0F02" w:rsidRDefault="00FF0F02" w:rsidP="00C63BBD">
      <w:pPr>
        <w:pStyle w:val="Heading1"/>
        <w:rPr>
          <w:rFonts w:ascii="Times New Roman" w:hAnsi="Times New Roman"/>
          <w:sz w:val="24"/>
          <w:szCs w:val="24"/>
          <w:lang w:val="bg-BG"/>
        </w:rPr>
      </w:pPr>
    </w:p>
    <w:p w:rsidR="00FF0F02" w:rsidRPr="00126420" w:rsidRDefault="00FF0F02" w:rsidP="00126420">
      <w:pPr>
        <w:rPr>
          <w:lang w:val="bg-BG"/>
        </w:rPr>
      </w:pPr>
    </w:p>
    <w:p w:rsidR="00FF0F02" w:rsidRPr="0014160E" w:rsidRDefault="00FF0F02" w:rsidP="0014160E">
      <w:pPr>
        <w:rPr>
          <w:lang w:val="bg-BG"/>
        </w:rPr>
      </w:pPr>
    </w:p>
    <w:p w:rsidR="00FF0F02" w:rsidRPr="0088683C" w:rsidRDefault="00FF0F02" w:rsidP="00C63BBD">
      <w:pPr>
        <w:pStyle w:val="Heading1"/>
        <w:rPr>
          <w:rFonts w:ascii="Times New Roman" w:hAnsi="Times New Roman"/>
          <w:szCs w:val="32"/>
          <w:lang w:val="bg-BG"/>
        </w:rPr>
      </w:pPr>
      <w:r w:rsidRPr="0088683C">
        <w:rPr>
          <w:rFonts w:ascii="Times New Roman" w:hAnsi="Times New Roman"/>
          <w:szCs w:val="32"/>
          <w:lang w:val="bg-BG"/>
        </w:rPr>
        <w:t>ПРЕДЛАГАНА ЦЕНА</w:t>
      </w:r>
    </w:p>
    <w:p w:rsidR="00FF0F02" w:rsidRPr="00A35A20" w:rsidRDefault="00FF0F02" w:rsidP="004C243D">
      <w:pPr>
        <w:ind w:firstLine="709"/>
        <w:jc w:val="both"/>
        <w:rPr>
          <w:b/>
          <w:sz w:val="24"/>
          <w:szCs w:val="24"/>
          <w:lang w:val="bg-BG"/>
        </w:rPr>
      </w:pPr>
    </w:p>
    <w:p w:rsidR="00FF0F02" w:rsidRDefault="00FF0F02" w:rsidP="004C243D">
      <w:pPr>
        <w:ind w:firstLine="709"/>
        <w:jc w:val="both"/>
        <w:rPr>
          <w:b/>
          <w:sz w:val="24"/>
          <w:szCs w:val="24"/>
          <w:lang w:val="bg-BG"/>
        </w:rPr>
      </w:pPr>
    </w:p>
    <w:p w:rsidR="00FF0F02" w:rsidRPr="00A35A20" w:rsidRDefault="00FF0F02" w:rsidP="004C243D">
      <w:pPr>
        <w:ind w:firstLine="709"/>
        <w:jc w:val="both"/>
        <w:rPr>
          <w:b/>
          <w:sz w:val="24"/>
          <w:szCs w:val="24"/>
          <w:lang w:val="bg-BG"/>
        </w:rPr>
      </w:pPr>
    </w:p>
    <w:p w:rsidR="00FF0F02" w:rsidRPr="00A35A20" w:rsidRDefault="00FF0F02" w:rsidP="00A35A20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  <w:r w:rsidRPr="00A35A20">
        <w:rPr>
          <w:b/>
          <w:sz w:val="24"/>
          <w:szCs w:val="24"/>
          <w:lang w:val="bg-BG"/>
        </w:rPr>
        <w:t>УВАЖАЕМИ ГОСПОДИН</w:t>
      </w:r>
      <w:r>
        <w:rPr>
          <w:b/>
          <w:sz w:val="24"/>
          <w:szCs w:val="24"/>
          <w:lang w:val="bg-BG"/>
        </w:rPr>
        <w:t xml:space="preserve"> ГЛАВЕН СЕКРЕТАР,</w:t>
      </w:r>
    </w:p>
    <w:p w:rsidR="00FF0F02" w:rsidRPr="00126420" w:rsidRDefault="00FF0F02" w:rsidP="00A35A20">
      <w:pPr>
        <w:jc w:val="both"/>
        <w:rPr>
          <w:sz w:val="24"/>
          <w:szCs w:val="24"/>
          <w:lang w:val="bg-BG"/>
        </w:rPr>
      </w:pPr>
      <w:r w:rsidRPr="00280EDB">
        <w:rPr>
          <w:sz w:val="24"/>
          <w:szCs w:val="24"/>
          <w:lang w:val="bg-BG"/>
        </w:rPr>
        <w:tab/>
      </w:r>
    </w:p>
    <w:p w:rsidR="00FF0F02" w:rsidRDefault="00FF0F02" w:rsidP="001D3711">
      <w:pPr>
        <w:jc w:val="both"/>
        <w:rPr>
          <w:sz w:val="18"/>
          <w:szCs w:val="18"/>
          <w:lang w:val="bg-BG" w:eastAsia="bg-BG"/>
        </w:rPr>
      </w:pPr>
      <w:r>
        <w:rPr>
          <w:bCs/>
          <w:sz w:val="24"/>
          <w:szCs w:val="24"/>
          <w:lang w:val="bg-BG"/>
        </w:rPr>
        <w:t xml:space="preserve">            В изпълнение на сключено Рамково споразумение № СПОР-48/04.11.201</w:t>
      </w:r>
      <w:r>
        <w:rPr>
          <w:bCs/>
          <w:sz w:val="24"/>
          <w:szCs w:val="24"/>
          <w:lang w:val="en-US"/>
        </w:rPr>
        <w:t>4</w:t>
      </w:r>
      <w:r>
        <w:rPr>
          <w:bCs/>
          <w:sz w:val="24"/>
          <w:szCs w:val="24"/>
          <w:lang w:val="bg-BG"/>
        </w:rPr>
        <w:t xml:space="preserve"> г. </w:t>
      </w:r>
      <w:r w:rsidRPr="001D3711">
        <w:rPr>
          <w:bCs/>
          <w:sz w:val="24"/>
          <w:szCs w:val="24"/>
          <w:lang w:val="bg-BG"/>
        </w:rPr>
        <w:t>с предмет:</w:t>
      </w:r>
      <w:r w:rsidRPr="001D3711">
        <w:rPr>
          <w:b/>
          <w:bCs/>
          <w:sz w:val="24"/>
          <w:szCs w:val="24"/>
          <w:lang w:val="bg-BG"/>
        </w:rPr>
        <w:t xml:space="preserve"> </w:t>
      </w:r>
      <w:r w:rsidRPr="00280EDB">
        <w:rPr>
          <w:b/>
          <w:sz w:val="24"/>
          <w:szCs w:val="24"/>
          <w:lang w:val="bg-BG"/>
        </w:rPr>
        <w:t>„</w:t>
      </w:r>
      <w:r w:rsidRPr="001D3711">
        <w:rPr>
          <w:b/>
          <w:sz w:val="24"/>
          <w:szCs w:val="24"/>
          <w:lang w:val="ru-RU"/>
        </w:rPr>
        <w:t>Доставка на автомобилно гориво чрез карти за безналично плащане</w:t>
      </w:r>
      <w:r>
        <w:rPr>
          <w:b/>
          <w:sz w:val="24"/>
          <w:szCs w:val="24"/>
          <w:lang w:val="ru-RU"/>
        </w:rPr>
        <w:t>, автокозметика и смазочни материали за автомобили</w:t>
      </w:r>
      <w:r w:rsidRPr="00280EDB">
        <w:rPr>
          <w:b/>
          <w:sz w:val="24"/>
          <w:szCs w:val="24"/>
          <w:lang w:val="bg-BG"/>
        </w:rPr>
        <w:t>”</w:t>
      </w:r>
      <w:r w:rsidRPr="00A35A20">
        <w:rPr>
          <w:sz w:val="24"/>
          <w:szCs w:val="24"/>
          <w:lang w:val="bg-BG"/>
        </w:rPr>
        <w:t>,</w:t>
      </w:r>
      <w:r w:rsidRPr="00A35A20">
        <w:rPr>
          <w:sz w:val="24"/>
          <w:szCs w:val="24"/>
          <w:lang w:val="ru-RU"/>
        </w:rPr>
        <w:t xml:space="preserve"> аз д</w:t>
      </w:r>
      <w:r w:rsidRPr="00A35A20">
        <w:rPr>
          <w:sz w:val="24"/>
          <w:szCs w:val="24"/>
          <w:lang w:val="bg-BG"/>
        </w:rPr>
        <w:t>олуподписания</w:t>
      </w:r>
      <w:r>
        <w:rPr>
          <w:sz w:val="24"/>
          <w:szCs w:val="24"/>
          <w:lang w:val="bg-BG"/>
        </w:rPr>
        <w:t>т/-ната......................................................................................</w:t>
      </w:r>
      <w:r w:rsidRPr="00A35A20">
        <w:rPr>
          <w:sz w:val="24"/>
          <w:szCs w:val="24"/>
          <w:lang w:val="bg-BG"/>
        </w:rPr>
        <w:t>, в кач</w:t>
      </w:r>
      <w:r>
        <w:rPr>
          <w:sz w:val="24"/>
          <w:szCs w:val="24"/>
          <w:lang w:val="bg-BG"/>
        </w:rPr>
        <w:t>еството си на ..................................................</w:t>
      </w:r>
      <w:r w:rsidRPr="00A35A20">
        <w:rPr>
          <w:sz w:val="24"/>
          <w:szCs w:val="24"/>
          <w:lang w:val="bg-BG"/>
        </w:rPr>
        <w:t xml:space="preserve">, на </w:t>
      </w:r>
      <w:r>
        <w:rPr>
          <w:sz w:val="24"/>
          <w:szCs w:val="24"/>
          <w:lang w:val="bg-BG"/>
        </w:rPr>
        <w:t>.............................................................................................</w:t>
      </w:r>
      <w:r w:rsidRPr="00A35A20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r w:rsidRPr="00280EDB">
        <w:rPr>
          <w:sz w:val="24"/>
          <w:szCs w:val="24"/>
          <w:lang w:val="bg-BG"/>
        </w:rPr>
        <w:t xml:space="preserve">  </w:t>
      </w:r>
      <w:r w:rsidRPr="00654E2A">
        <w:rPr>
          <w:lang w:val="bg-BG" w:eastAsia="bg-BG"/>
        </w:rPr>
        <w:t>(</w:t>
      </w:r>
      <w:r w:rsidRPr="00654E2A">
        <w:rPr>
          <w:i/>
          <w:lang w:val="bg-BG" w:eastAsia="bg-BG"/>
        </w:rPr>
        <w:t>управител, представляващ</w:t>
      </w:r>
      <w:r w:rsidRPr="00654E2A">
        <w:rPr>
          <w:lang w:val="bg-BG" w:eastAsia="bg-BG"/>
        </w:rPr>
        <w:t>)</w:t>
      </w:r>
      <w:r w:rsidRPr="00654E2A">
        <w:rPr>
          <w:lang w:val="bg-BG" w:eastAsia="bg-BG"/>
        </w:rPr>
        <w:tab/>
      </w:r>
      <w:r w:rsidRPr="00654E2A">
        <w:rPr>
          <w:sz w:val="18"/>
          <w:szCs w:val="18"/>
          <w:lang w:val="bg-BG" w:eastAsia="bg-BG"/>
        </w:rPr>
        <w:tab/>
      </w:r>
      <w:r w:rsidRPr="00654E2A">
        <w:rPr>
          <w:sz w:val="18"/>
          <w:szCs w:val="18"/>
          <w:lang w:val="bg-BG" w:eastAsia="bg-BG"/>
        </w:rPr>
        <w:tab/>
      </w:r>
      <w:r w:rsidRPr="00654E2A">
        <w:rPr>
          <w:sz w:val="18"/>
          <w:szCs w:val="18"/>
          <w:lang w:val="bg-BG" w:eastAsia="bg-BG"/>
        </w:rPr>
        <w:tab/>
        <w:t>(</w:t>
      </w:r>
      <w:r w:rsidRPr="00654E2A">
        <w:rPr>
          <w:i/>
          <w:lang w:val="bg-BG" w:eastAsia="bg-BG"/>
        </w:rPr>
        <w:t>наименование на юридическото лице</w:t>
      </w:r>
      <w:r w:rsidRPr="00654E2A">
        <w:rPr>
          <w:sz w:val="18"/>
          <w:szCs w:val="18"/>
          <w:lang w:val="bg-BG" w:eastAsia="bg-BG"/>
        </w:rPr>
        <w:t>)</w:t>
      </w:r>
    </w:p>
    <w:p w:rsidR="00FF0F02" w:rsidRPr="00654E2A" w:rsidRDefault="00FF0F02" w:rsidP="001D3711">
      <w:pPr>
        <w:jc w:val="both"/>
        <w:rPr>
          <w:sz w:val="18"/>
          <w:szCs w:val="18"/>
          <w:lang w:val="bg-BG" w:eastAsia="bg-BG"/>
        </w:rPr>
      </w:pPr>
    </w:p>
    <w:p w:rsidR="00FF0F02" w:rsidRPr="00A35A20" w:rsidRDefault="00FF0F02" w:rsidP="00A35A20">
      <w:pPr>
        <w:pStyle w:val="BodyText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Ви предлагам</w:t>
      </w:r>
      <w:r w:rsidRPr="00A35A20">
        <w:rPr>
          <w:rFonts w:ascii="Times New Roman" w:hAnsi="Times New Roman"/>
          <w:sz w:val="24"/>
          <w:szCs w:val="24"/>
          <w:lang w:val="ru-RU"/>
        </w:rPr>
        <w:t xml:space="preserve"> нашето ценово предложение, както следва:</w:t>
      </w:r>
    </w:p>
    <w:p w:rsidR="00FF0F02" w:rsidRPr="00A35A20" w:rsidRDefault="00FF0F02" w:rsidP="00A35A20">
      <w:pPr>
        <w:rPr>
          <w:sz w:val="24"/>
          <w:szCs w:val="24"/>
          <w:lang w:val="ru-RU"/>
        </w:rPr>
      </w:pPr>
    </w:p>
    <w:p w:rsidR="00FF0F02" w:rsidRPr="003B771E" w:rsidRDefault="00FF0F02" w:rsidP="00FA7578">
      <w:pPr>
        <w:pStyle w:val="BodyTextIndent"/>
        <w:numPr>
          <w:ilvl w:val="0"/>
          <w:numId w:val="31"/>
        </w:numPr>
        <w:rPr>
          <w:rFonts w:ascii="Times New Roman" w:hAnsi="Times New Roman"/>
          <w:sz w:val="24"/>
          <w:szCs w:val="24"/>
          <w:lang w:val="ru-RU"/>
        </w:rPr>
      </w:pPr>
      <w:r w:rsidRPr="003B771E">
        <w:rPr>
          <w:rFonts w:ascii="Times New Roman" w:hAnsi="Times New Roman"/>
          <w:sz w:val="24"/>
          <w:szCs w:val="24"/>
          <w:lang w:val="ru-RU"/>
        </w:rPr>
        <w:t>Изпълнението на доставката на автомобилно гориво, дизелово гориво, включително бензин А95Н и бензин А98Н ще извършим при .......... процента отстъпка от официално обявените цени на литър на горивата в търговските ни обекти (бензиностанции) към момента на зареждане на горивата.</w:t>
      </w:r>
    </w:p>
    <w:p w:rsidR="00FF0F02" w:rsidRPr="003B771E" w:rsidRDefault="00FF0F02" w:rsidP="00FA7578">
      <w:pPr>
        <w:pStyle w:val="BodyTextIndent"/>
        <w:ind w:left="360" w:firstLine="0"/>
        <w:rPr>
          <w:rFonts w:ascii="Times New Roman" w:hAnsi="Times New Roman"/>
          <w:sz w:val="24"/>
          <w:szCs w:val="24"/>
          <w:lang w:val="ru-RU"/>
        </w:rPr>
      </w:pPr>
    </w:p>
    <w:p w:rsidR="00FF0F02" w:rsidRPr="003B771E" w:rsidRDefault="00FF0F02" w:rsidP="00FA7578">
      <w:pPr>
        <w:pStyle w:val="BodyTextIndent"/>
        <w:numPr>
          <w:ilvl w:val="0"/>
          <w:numId w:val="31"/>
        </w:numPr>
        <w:rPr>
          <w:rFonts w:ascii="Times New Roman" w:hAnsi="Times New Roman"/>
          <w:sz w:val="24"/>
          <w:szCs w:val="24"/>
          <w:lang w:val="ru-RU"/>
        </w:rPr>
      </w:pPr>
      <w:r w:rsidRPr="003B771E">
        <w:rPr>
          <w:rFonts w:ascii="Times New Roman" w:hAnsi="Times New Roman"/>
          <w:sz w:val="24"/>
          <w:szCs w:val="24"/>
          <w:lang w:val="ru-RU"/>
        </w:rPr>
        <w:t>Изпълнението на доставката на автокозметика и смазочни материали ще извършим при .......... процента отстъпка от официално обявените цени на тези артикули в търговските ни обекти (бензиностанции) към момента на закупуването им.</w:t>
      </w:r>
    </w:p>
    <w:p w:rsidR="00FF0F02" w:rsidRPr="00654E2A" w:rsidRDefault="00FF0F02" w:rsidP="00A35A20">
      <w:pPr>
        <w:pStyle w:val="BodyTex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F0F02" w:rsidRPr="00A35A20" w:rsidRDefault="00FF0F02" w:rsidP="00A35A20">
      <w:pPr>
        <w:pStyle w:val="Body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Предложените отстъпки</w:t>
      </w:r>
      <w:r w:rsidRPr="00A35A20">
        <w:rPr>
          <w:rFonts w:ascii="Times New Roman" w:hAnsi="Times New Roman"/>
          <w:sz w:val="24"/>
          <w:szCs w:val="24"/>
        </w:rPr>
        <w:t xml:space="preserve"> в процент</w:t>
      </w:r>
      <w:r>
        <w:rPr>
          <w:rFonts w:ascii="Times New Roman" w:hAnsi="Times New Roman"/>
          <w:sz w:val="24"/>
          <w:szCs w:val="24"/>
        </w:rPr>
        <w:t>и</w:t>
      </w:r>
      <w:r w:rsidRPr="00A35A20">
        <w:rPr>
          <w:rFonts w:ascii="Times New Roman" w:hAnsi="Times New Roman"/>
          <w:sz w:val="24"/>
          <w:szCs w:val="24"/>
        </w:rPr>
        <w:t xml:space="preserve"> остава</w:t>
      </w:r>
      <w:r>
        <w:rPr>
          <w:rFonts w:ascii="Times New Roman" w:hAnsi="Times New Roman"/>
          <w:sz w:val="24"/>
          <w:szCs w:val="24"/>
        </w:rPr>
        <w:t>т непроменени</w:t>
      </w:r>
      <w:r w:rsidRPr="00A35A20">
        <w:rPr>
          <w:rFonts w:ascii="Times New Roman" w:hAnsi="Times New Roman"/>
          <w:sz w:val="24"/>
          <w:szCs w:val="24"/>
        </w:rPr>
        <w:t xml:space="preserve"> за целия срок на договора.</w:t>
      </w:r>
    </w:p>
    <w:p w:rsidR="00FF0F02" w:rsidRPr="00A35A20" w:rsidRDefault="00FF0F02" w:rsidP="00A35A20">
      <w:pPr>
        <w:jc w:val="both"/>
        <w:rPr>
          <w:sz w:val="24"/>
          <w:szCs w:val="24"/>
          <w:lang w:val="ru-RU"/>
        </w:rPr>
      </w:pPr>
    </w:p>
    <w:p w:rsidR="00FF0F02" w:rsidRPr="00280EDB" w:rsidRDefault="00FF0F02" w:rsidP="00A35A20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be-BY"/>
        </w:rPr>
        <w:t xml:space="preserve">            Декларирам, че </w:t>
      </w:r>
      <w:r w:rsidRPr="00A35A20">
        <w:rPr>
          <w:sz w:val="24"/>
          <w:szCs w:val="24"/>
          <w:lang w:val="bg-BG"/>
        </w:rPr>
        <w:t>предложе</w:t>
      </w:r>
      <w:r>
        <w:rPr>
          <w:sz w:val="24"/>
          <w:szCs w:val="24"/>
          <w:lang w:val="bg-BG"/>
        </w:rPr>
        <w:t>ните процентни отстъпки са определени</w:t>
      </w:r>
      <w:r w:rsidRPr="00A35A20">
        <w:rPr>
          <w:sz w:val="24"/>
          <w:szCs w:val="24"/>
          <w:lang w:val="bg-BG"/>
        </w:rPr>
        <w:t xml:space="preserve"> при пълно съответствие с условията </w:t>
      </w:r>
      <w:r w:rsidRPr="00E36E72">
        <w:rPr>
          <w:sz w:val="24"/>
          <w:szCs w:val="24"/>
          <w:lang w:val="bg-BG"/>
        </w:rPr>
        <w:t xml:space="preserve">от </w:t>
      </w:r>
      <w:r w:rsidRPr="00E36E72">
        <w:rPr>
          <w:bCs/>
          <w:sz w:val="22"/>
          <w:lang w:val="bg-BG"/>
        </w:rPr>
        <w:t>поканата за участие в процедура по чл. 93б ал.3</w:t>
      </w:r>
      <w:r>
        <w:rPr>
          <w:bCs/>
          <w:sz w:val="22"/>
          <w:lang w:val="bg-BG"/>
        </w:rPr>
        <w:t xml:space="preserve"> от ЗОП </w:t>
      </w:r>
      <w:r w:rsidRPr="00E36E72">
        <w:rPr>
          <w:bCs/>
          <w:sz w:val="22"/>
          <w:lang w:val="bg-BG"/>
        </w:rPr>
        <w:t>за сключване на договор</w:t>
      </w:r>
      <w:r w:rsidRPr="00E36E72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</w:t>
      </w:r>
      <w:r w:rsidRPr="00A35A20">
        <w:rPr>
          <w:sz w:val="24"/>
          <w:szCs w:val="24"/>
          <w:lang w:val="bg-BG"/>
        </w:rPr>
        <w:t>с включени всички</w:t>
      </w:r>
      <w:r>
        <w:rPr>
          <w:sz w:val="24"/>
          <w:szCs w:val="24"/>
          <w:lang w:val="bg-BG"/>
        </w:rPr>
        <w:t xml:space="preserve"> разходи франко нашите бензиностанции.</w:t>
      </w:r>
    </w:p>
    <w:p w:rsidR="00FF0F02" w:rsidRPr="00A35A20" w:rsidRDefault="00FF0F02" w:rsidP="00A35A20">
      <w:pPr>
        <w:jc w:val="both"/>
        <w:rPr>
          <w:sz w:val="24"/>
          <w:szCs w:val="24"/>
          <w:lang w:val="bg-BG"/>
        </w:rPr>
      </w:pPr>
    </w:p>
    <w:p w:rsidR="00FF0F02" w:rsidRDefault="00FF0F02" w:rsidP="001C488B">
      <w:pPr>
        <w:pStyle w:val="Body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Задължавам се издаването, преиздаването и обслужването на картите за безналично плащане да бъде безплатно за Възложителя.</w:t>
      </w:r>
    </w:p>
    <w:p w:rsidR="00FF0F02" w:rsidRPr="00A35A20" w:rsidRDefault="00FF0F02" w:rsidP="00A35A20">
      <w:pPr>
        <w:pStyle w:val="BodyTex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F0F02" w:rsidRPr="00A35A20" w:rsidRDefault="00FF0F02" w:rsidP="00DF6832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Задължавам се да издаваме оригинална фактура в полза на Възложителя за изтеклия календарен месец до 3-то число (първия работен ден) на месеца, следващ отчетния. </w:t>
      </w:r>
      <w:r w:rsidRPr="00A35A20">
        <w:rPr>
          <w:sz w:val="24"/>
          <w:szCs w:val="24"/>
          <w:lang w:val="ru-RU"/>
        </w:rPr>
        <w:t>При фактурирането се начислява дължимият в момента ДДС.</w:t>
      </w:r>
      <w:r>
        <w:rPr>
          <w:sz w:val="24"/>
          <w:szCs w:val="24"/>
          <w:lang w:val="ru-RU"/>
        </w:rPr>
        <w:t xml:space="preserve"> Фактурата ще бъде придружена с опис на заредените горива/</w:t>
      </w:r>
      <w:r w:rsidRPr="00280ED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закупените артикули автокозметика и смазочни материали през отчетния период.</w:t>
      </w:r>
    </w:p>
    <w:p w:rsidR="00FF0F02" w:rsidRPr="00735552" w:rsidRDefault="00FF0F02" w:rsidP="00735552">
      <w:pPr>
        <w:pStyle w:val="Heading3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            </w:t>
      </w:r>
      <w:r w:rsidRPr="00735552">
        <w:rPr>
          <w:rFonts w:ascii="Times New Roman" w:hAnsi="Times New Roman"/>
          <w:szCs w:val="24"/>
          <w:lang w:val="bg-BG"/>
        </w:rPr>
        <w:t xml:space="preserve">Приемам плащането да се извършва с платежно нареждане по банков път, в лева, при </w:t>
      </w:r>
      <w:r>
        <w:rPr>
          <w:rFonts w:ascii="Times New Roman" w:hAnsi="Times New Roman"/>
          <w:szCs w:val="24"/>
          <w:lang w:val="bg-BG"/>
        </w:rPr>
        <w:t>условията на отложено плащане –</w:t>
      </w:r>
      <w:r w:rsidRPr="00735552">
        <w:rPr>
          <w:rFonts w:ascii="Times New Roman" w:hAnsi="Times New Roman"/>
          <w:szCs w:val="24"/>
          <w:lang w:val="bg-BG"/>
        </w:rPr>
        <w:t xml:space="preserve"> в срок до 30</w:t>
      </w:r>
      <w:r>
        <w:rPr>
          <w:rFonts w:ascii="Times New Roman" w:hAnsi="Times New Roman"/>
          <w:szCs w:val="24"/>
          <w:lang w:val="bg-BG"/>
        </w:rPr>
        <w:t xml:space="preserve"> (тридесет) календарни</w:t>
      </w:r>
      <w:r w:rsidRPr="00735552">
        <w:rPr>
          <w:rFonts w:ascii="Times New Roman" w:hAnsi="Times New Roman"/>
          <w:szCs w:val="24"/>
          <w:lang w:val="bg-BG"/>
        </w:rPr>
        <w:t xml:space="preserve"> дни </w:t>
      </w:r>
      <w:r w:rsidRPr="00CD469E">
        <w:rPr>
          <w:rFonts w:ascii="Times New Roman" w:hAnsi="Times New Roman"/>
          <w:szCs w:val="24"/>
          <w:lang w:val="bg-BG"/>
        </w:rPr>
        <w:t xml:space="preserve">от датата на получаване на фактурата, придружена с правилно оформени описи на заредените количества. </w:t>
      </w:r>
    </w:p>
    <w:p w:rsidR="00FF0F02" w:rsidRPr="00280EDB" w:rsidRDefault="00FF0F02" w:rsidP="00663D2E">
      <w:pPr>
        <w:jc w:val="both"/>
        <w:rPr>
          <w:color w:val="000000"/>
          <w:sz w:val="24"/>
          <w:szCs w:val="24"/>
          <w:lang w:val="bg-BG"/>
        </w:rPr>
      </w:pPr>
    </w:p>
    <w:p w:rsidR="00FF0F02" w:rsidRPr="00705993" w:rsidRDefault="00FF0F02" w:rsidP="00280EDB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       Декларирам, че сме запознати и приемаме напълно условията на предложения от индивидуалния възложител проект на договор</w:t>
      </w:r>
      <w:r w:rsidRPr="00705993">
        <w:rPr>
          <w:color w:val="000000"/>
          <w:sz w:val="24"/>
          <w:szCs w:val="24"/>
          <w:lang w:val="ru-RU"/>
        </w:rPr>
        <w:t>.</w:t>
      </w:r>
    </w:p>
    <w:p w:rsidR="00FF0F02" w:rsidRDefault="00FF0F02" w:rsidP="00652003">
      <w:pPr>
        <w:tabs>
          <w:tab w:val="left" w:pos="567"/>
        </w:tabs>
        <w:spacing w:before="60"/>
        <w:jc w:val="both"/>
        <w:rPr>
          <w:i/>
          <w:sz w:val="24"/>
          <w:szCs w:val="24"/>
          <w:lang w:val="en-US"/>
        </w:rPr>
      </w:pPr>
    </w:p>
    <w:p w:rsidR="00FF0F02" w:rsidRPr="00D90410" w:rsidRDefault="00FF0F02" w:rsidP="00652003">
      <w:pPr>
        <w:tabs>
          <w:tab w:val="left" w:pos="567"/>
        </w:tabs>
        <w:spacing w:before="6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Н</w:t>
      </w:r>
      <w:r w:rsidRPr="00D90410">
        <w:rPr>
          <w:sz w:val="24"/>
          <w:szCs w:val="24"/>
          <w:lang w:val="bg-BG"/>
        </w:rPr>
        <w:t xml:space="preserve">астоящата ценова оферта е </w:t>
      </w:r>
      <w:r>
        <w:rPr>
          <w:sz w:val="24"/>
          <w:szCs w:val="24"/>
          <w:lang w:val="bg-BG"/>
        </w:rPr>
        <w:t>в</w:t>
      </w:r>
      <w:r w:rsidRPr="00D90410">
        <w:rPr>
          <w:sz w:val="24"/>
          <w:szCs w:val="24"/>
          <w:lang w:val="bg-BG"/>
        </w:rPr>
        <w:t xml:space="preserve">алидна </w:t>
      </w:r>
      <w:r>
        <w:rPr>
          <w:sz w:val="24"/>
          <w:szCs w:val="24"/>
          <w:lang w:val="bg-BG"/>
        </w:rPr>
        <w:t>90 (деветдесет</w:t>
      </w:r>
      <w:r w:rsidRPr="00D90410">
        <w:rPr>
          <w:sz w:val="24"/>
          <w:szCs w:val="24"/>
          <w:lang w:val="bg-BG"/>
        </w:rPr>
        <w:t>) дни от крайния срок за получаване на офертите и ще остане обвързващ</w:t>
      </w:r>
      <w:r>
        <w:rPr>
          <w:sz w:val="24"/>
          <w:szCs w:val="24"/>
          <w:lang w:val="bg-BG"/>
        </w:rPr>
        <w:t>а</w:t>
      </w:r>
      <w:r w:rsidRPr="00D90410">
        <w:rPr>
          <w:sz w:val="24"/>
          <w:szCs w:val="24"/>
          <w:lang w:val="bg-BG"/>
        </w:rPr>
        <w:t xml:space="preserve"> за нас</w:t>
      </w:r>
      <w:r>
        <w:rPr>
          <w:sz w:val="24"/>
          <w:szCs w:val="24"/>
          <w:lang w:val="bg-BG"/>
        </w:rPr>
        <w:t xml:space="preserve"> при сключването на договор</w:t>
      </w:r>
      <w:r w:rsidRPr="00D90410">
        <w:rPr>
          <w:sz w:val="24"/>
          <w:szCs w:val="24"/>
          <w:lang w:val="bg-BG"/>
        </w:rPr>
        <w:t>, като може да бъде приет</w:t>
      </w:r>
      <w:r>
        <w:rPr>
          <w:sz w:val="24"/>
          <w:szCs w:val="24"/>
          <w:lang w:val="bg-BG"/>
        </w:rPr>
        <w:t>а</w:t>
      </w:r>
      <w:r w:rsidRPr="00D90410">
        <w:rPr>
          <w:sz w:val="24"/>
          <w:szCs w:val="24"/>
          <w:lang w:val="bg-BG"/>
        </w:rPr>
        <w:t xml:space="preserve"> по всяко време преди изтичане на този срок.</w:t>
      </w:r>
    </w:p>
    <w:p w:rsidR="00FF0F02" w:rsidRPr="00663D2E" w:rsidRDefault="00FF0F02" w:rsidP="00652003">
      <w:pPr>
        <w:jc w:val="both"/>
        <w:rPr>
          <w:color w:val="FF0000"/>
          <w:sz w:val="24"/>
          <w:szCs w:val="24"/>
          <w:lang w:val="bg-BG"/>
        </w:rPr>
      </w:pPr>
    </w:p>
    <w:p w:rsidR="00FF0F02" w:rsidRDefault="00FF0F02" w:rsidP="00A35A20">
      <w:pPr>
        <w:rPr>
          <w:i/>
          <w:sz w:val="24"/>
          <w:szCs w:val="24"/>
          <w:lang w:val="ru-RU"/>
        </w:rPr>
      </w:pPr>
    </w:p>
    <w:p w:rsidR="00FF0F02" w:rsidRDefault="00FF0F02" w:rsidP="00A35A20">
      <w:pPr>
        <w:rPr>
          <w:i/>
          <w:sz w:val="24"/>
          <w:szCs w:val="24"/>
          <w:lang w:val="ru-RU"/>
        </w:rPr>
      </w:pPr>
    </w:p>
    <w:p w:rsidR="00FF0F02" w:rsidRDefault="00FF0F02" w:rsidP="00A35A20">
      <w:pPr>
        <w:rPr>
          <w:i/>
          <w:sz w:val="24"/>
          <w:szCs w:val="24"/>
          <w:lang w:val="ru-RU"/>
        </w:rPr>
      </w:pPr>
    </w:p>
    <w:p w:rsidR="00FF0F02" w:rsidRPr="00663D2E" w:rsidRDefault="00FF0F02" w:rsidP="00A35A20">
      <w:pPr>
        <w:rPr>
          <w:sz w:val="24"/>
          <w:szCs w:val="24"/>
          <w:lang w:val="ru-RU"/>
        </w:rPr>
      </w:pPr>
    </w:p>
    <w:p w:rsidR="00FF0F02" w:rsidRPr="00663D2E" w:rsidRDefault="00FF0F02" w:rsidP="00A35A20">
      <w:pPr>
        <w:rPr>
          <w:color w:val="FF0000"/>
          <w:sz w:val="24"/>
          <w:szCs w:val="24"/>
          <w:lang w:val="ru-RU"/>
        </w:rPr>
      </w:pPr>
    </w:p>
    <w:p w:rsidR="00FF0F02" w:rsidRDefault="00FF0F02" w:rsidP="00DF6832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Дата :................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>Подпис и печат: .....................................</w:t>
      </w:r>
    </w:p>
    <w:p w:rsidR="00FF0F02" w:rsidRDefault="00FF0F02" w:rsidP="00DF6832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</w:p>
    <w:p w:rsidR="00FF0F02" w:rsidRDefault="00FF0F02" w:rsidP="00DF6832">
      <w:pPr>
        <w:jc w:val="both"/>
        <w:rPr>
          <w:sz w:val="24"/>
          <w:szCs w:val="24"/>
          <w:lang w:val="bg-BG"/>
        </w:rPr>
      </w:pPr>
    </w:p>
    <w:p w:rsidR="00FF0F02" w:rsidRDefault="00FF0F02" w:rsidP="00DF6832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Pr="00705993">
        <w:rPr>
          <w:sz w:val="24"/>
          <w:szCs w:val="24"/>
          <w:lang w:val="bg-BG"/>
        </w:rPr>
        <w:t>Име</w:t>
      </w:r>
      <w:r>
        <w:rPr>
          <w:sz w:val="24"/>
          <w:szCs w:val="24"/>
          <w:lang w:val="bg-BG"/>
        </w:rPr>
        <w:t xml:space="preserve"> и фамилия:.................................................................</w:t>
      </w:r>
    </w:p>
    <w:p w:rsidR="00FF0F02" w:rsidRPr="009C6373" w:rsidRDefault="00FF0F02" w:rsidP="00DF6832">
      <w:pPr>
        <w:jc w:val="both"/>
        <w:rPr>
          <w:sz w:val="18"/>
          <w:szCs w:val="18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Pr="009C6373">
        <w:rPr>
          <w:sz w:val="18"/>
          <w:szCs w:val="18"/>
          <w:lang w:val="bg-BG"/>
        </w:rPr>
        <w:t>(</w:t>
      </w:r>
      <w:r w:rsidRPr="00044079">
        <w:rPr>
          <w:i/>
          <w:lang w:val="bg-BG"/>
        </w:rPr>
        <w:t>представляващ по регистрация или упълномощено лице</w:t>
      </w:r>
      <w:r w:rsidRPr="009C6373">
        <w:rPr>
          <w:sz w:val="18"/>
          <w:szCs w:val="18"/>
          <w:lang w:val="bg-BG"/>
        </w:rPr>
        <w:t xml:space="preserve">)  </w:t>
      </w:r>
    </w:p>
    <w:p w:rsidR="00FF0F02" w:rsidRPr="00705993" w:rsidRDefault="00FF0F02" w:rsidP="00DF6832">
      <w:pPr>
        <w:jc w:val="both"/>
        <w:rPr>
          <w:sz w:val="24"/>
          <w:szCs w:val="24"/>
          <w:lang w:val="bg-BG"/>
        </w:rPr>
      </w:pPr>
    </w:p>
    <w:p w:rsidR="00FF0F02" w:rsidRDefault="00FF0F02" w:rsidP="00A35A20">
      <w:pPr>
        <w:jc w:val="both"/>
        <w:rPr>
          <w:sz w:val="24"/>
          <w:szCs w:val="24"/>
          <w:lang w:val="bg-BG"/>
        </w:rPr>
      </w:pPr>
    </w:p>
    <w:p w:rsidR="00FF0F02" w:rsidRPr="00280EDB" w:rsidRDefault="00FF0F02" w:rsidP="00A35A20">
      <w:pPr>
        <w:jc w:val="both"/>
        <w:rPr>
          <w:sz w:val="24"/>
          <w:szCs w:val="24"/>
          <w:lang w:val="bg-BG"/>
        </w:rPr>
      </w:pPr>
    </w:p>
    <w:p w:rsidR="00FF0F02" w:rsidRPr="00A35A20" w:rsidRDefault="00FF0F02" w:rsidP="00A35A20">
      <w:pPr>
        <w:rPr>
          <w:b/>
          <w:sz w:val="24"/>
          <w:szCs w:val="24"/>
          <w:highlight w:val="yellow"/>
          <w:lang w:val="bg-BG"/>
        </w:rPr>
      </w:pPr>
    </w:p>
    <w:p w:rsidR="00FF0F02" w:rsidRPr="00280EDB" w:rsidRDefault="00FF0F02" w:rsidP="00A35A20">
      <w:pPr>
        <w:rPr>
          <w:b/>
          <w:sz w:val="24"/>
          <w:szCs w:val="24"/>
          <w:highlight w:val="yellow"/>
          <w:lang w:val="bg-BG"/>
        </w:rPr>
      </w:pPr>
    </w:p>
    <w:p w:rsidR="00FF0F02" w:rsidRPr="00280EDB" w:rsidRDefault="00FF0F02" w:rsidP="00A35A20">
      <w:pPr>
        <w:rPr>
          <w:b/>
          <w:sz w:val="24"/>
          <w:szCs w:val="24"/>
          <w:highlight w:val="yellow"/>
          <w:lang w:val="bg-BG"/>
        </w:rPr>
      </w:pPr>
    </w:p>
    <w:p w:rsidR="00FF0F02" w:rsidRPr="00280EDB" w:rsidRDefault="00FF0F02" w:rsidP="00A35A20">
      <w:pPr>
        <w:rPr>
          <w:b/>
          <w:sz w:val="24"/>
          <w:szCs w:val="24"/>
          <w:highlight w:val="yellow"/>
          <w:lang w:val="bg-BG"/>
        </w:rPr>
      </w:pPr>
    </w:p>
    <w:p w:rsidR="00FF0F02" w:rsidRPr="00280EDB" w:rsidRDefault="00FF0F02" w:rsidP="00A35A20">
      <w:pPr>
        <w:rPr>
          <w:b/>
          <w:sz w:val="24"/>
          <w:szCs w:val="24"/>
          <w:highlight w:val="yellow"/>
          <w:lang w:val="bg-BG"/>
        </w:rPr>
      </w:pPr>
    </w:p>
    <w:p w:rsidR="00FF0F02" w:rsidRPr="00280EDB" w:rsidRDefault="00FF0F02" w:rsidP="00A35A20">
      <w:pPr>
        <w:rPr>
          <w:b/>
          <w:sz w:val="24"/>
          <w:szCs w:val="24"/>
          <w:highlight w:val="yellow"/>
          <w:lang w:val="bg-BG"/>
        </w:rPr>
      </w:pPr>
    </w:p>
    <w:sectPr w:rsidR="00FF0F02" w:rsidRPr="00280EDB" w:rsidSect="00A770B8">
      <w:headerReference w:type="default" r:id="rId7"/>
      <w:footerReference w:type="even" r:id="rId8"/>
      <w:footerReference w:type="default" r:id="rId9"/>
      <w:pgSz w:w="11906" w:h="16838"/>
      <w:pgMar w:top="2127" w:right="1134" w:bottom="1843" w:left="1134" w:header="709" w:footer="22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F02" w:rsidRDefault="00FF0F02">
      <w:r>
        <w:separator/>
      </w:r>
    </w:p>
  </w:endnote>
  <w:endnote w:type="continuationSeparator" w:id="0">
    <w:p w:rsidR="00FF0F02" w:rsidRDefault="00FF0F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F02" w:rsidRDefault="00FF0F02" w:rsidP="002924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F0F02" w:rsidRDefault="00FF0F0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F02" w:rsidRDefault="00FF0F02" w:rsidP="00FA197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F0F02" w:rsidRPr="00A57F1E" w:rsidRDefault="00FF0F02" w:rsidP="00A57F1E">
    <w:pPr>
      <w:pStyle w:val="Footer"/>
      <w:framePr w:wrap="around" w:vAnchor="text" w:hAnchor="margin" w:xAlign="center" w:y="1"/>
      <w:ind w:right="360"/>
      <w:rPr>
        <w:rStyle w:val="PageNumber"/>
        <w:lang w:val="bg-BG"/>
      </w:rPr>
    </w:pPr>
  </w:p>
  <w:p w:rsidR="00FF0F02" w:rsidRPr="00A770B8" w:rsidRDefault="00FF0F02" w:rsidP="00A57F1E">
    <w:pPr>
      <w:pStyle w:val="Footer"/>
      <w:ind w:right="360"/>
      <w:rPr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F02" w:rsidRDefault="00FF0F02">
      <w:r>
        <w:separator/>
      </w:r>
    </w:p>
  </w:footnote>
  <w:footnote w:type="continuationSeparator" w:id="0">
    <w:p w:rsidR="00FF0F02" w:rsidRDefault="00FF0F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F02" w:rsidRPr="00044079" w:rsidRDefault="00FF0F02" w:rsidP="00044079">
    <w:pPr>
      <w:pStyle w:val="Header"/>
      <w:jc w:val="right"/>
      <w:rPr>
        <w:bCs/>
        <w:i/>
        <w:sz w:val="22"/>
        <w:lang w:val="bg-BG"/>
      </w:rPr>
    </w:pPr>
    <w:r>
      <w:rPr>
        <w:i/>
        <w:sz w:val="22"/>
        <w:szCs w:val="22"/>
        <w:lang w:val="bg-BG"/>
      </w:rPr>
      <w:t>Образец №2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13D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5D44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EAB5BE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05C5DA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124932E3"/>
    <w:multiLevelType w:val="singleLevel"/>
    <w:tmpl w:val="251AD1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5">
    <w:nsid w:val="130905F9"/>
    <w:multiLevelType w:val="hybridMultilevel"/>
    <w:tmpl w:val="A1F26DB2"/>
    <w:lvl w:ilvl="0" w:tplc="0C14C40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16932BA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17635770"/>
    <w:multiLevelType w:val="hybridMultilevel"/>
    <w:tmpl w:val="D338891E"/>
    <w:lvl w:ilvl="0" w:tplc="406000FE">
      <w:start w:val="1"/>
      <w:numFmt w:val="russianLower"/>
      <w:lvlText w:val="%1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63E4B9A8">
      <w:start w:val="1"/>
      <w:numFmt w:val="decimal"/>
      <w:lvlText w:val="(%2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2" w:tplc="505A0D3C">
      <w:start w:val="1"/>
      <w:numFmt w:val="russianLower"/>
      <w:lvlText w:val="%3)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3" w:tplc="C80E4022">
      <w:start w:val="1"/>
      <w:numFmt w:val="upperRoman"/>
      <w:lvlText w:val="%4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192436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13532A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AB1892"/>
    <w:multiLevelType w:val="singleLevel"/>
    <w:tmpl w:val="251AD1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1">
    <w:nsid w:val="48936BE5"/>
    <w:multiLevelType w:val="hybridMultilevel"/>
    <w:tmpl w:val="421211F0"/>
    <w:lvl w:ilvl="0" w:tplc="A4D2BF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B2214B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E834D4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500D3955"/>
    <w:multiLevelType w:val="singleLevel"/>
    <w:tmpl w:val="04BAC4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5">
    <w:nsid w:val="581D277F"/>
    <w:multiLevelType w:val="singleLevel"/>
    <w:tmpl w:val="251AD1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6">
    <w:nsid w:val="587967C4"/>
    <w:multiLevelType w:val="hybridMultilevel"/>
    <w:tmpl w:val="64B4D3B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9AC715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B0227F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D6541D2"/>
    <w:multiLevelType w:val="singleLevel"/>
    <w:tmpl w:val="251AD1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0">
    <w:nsid w:val="5E151563"/>
    <w:multiLevelType w:val="singleLevel"/>
    <w:tmpl w:val="251AD1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1">
    <w:nsid w:val="600C095A"/>
    <w:multiLevelType w:val="singleLevel"/>
    <w:tmpl w:val="251AD1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2">
    <w:nsid w:val="65AD73E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67E36EC"/>
    <w:multiLevelType w:val="singleLevel"/>
    <w:tmpl w:val="251AD1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4">
    <w:nsid w:val="6AD6699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6C070B54"/>
    <w:multiLevelType w:val="singleLevel"/>
    <w:tmpl w:val="251AD1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6">
    <w:nsid w:val="6F5A27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2283EC0"/>
    <w:multiLevelType w:val="singleLevel"/>
    <w:tmpl w:val="35AA442C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8">
    <w:nsid w:val="765C6E2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8F3471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B10581C"/>
    <w:multiLevelType w:val="singleLevel"/>
    <w:tmpl w:val="E2DA7D4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9"/>
  </w:num>
  <w:num w:numId="2">
    <w:abstractNumId w:val="3"/>
  </w:num>
  <w:num w:numId="3">
    <w:abstractNumId w:val="12"/>
  </w:num>
  <w:num w:numId="4">
    <w:abstractNumId w:val="18"/>
  </w:num>
  <w:num w:numId="5">
    <w:abstractNumId w:val="2"/>
  </w:num>
  <w:num w:numId="6">
    <w:abstractNumId w:val="23"/>
  </w:num>
  <w:num w:numId="7">
    <w:abstractNumId w:val="10"/>
  </w:num>
  <w:num w:numId="8">
    <w:abstractNumId w:val="17"/>
  </w:num>
  <w:num w:numId="9">
    <w:abstractNumId w:val="28"/>
  </w:num>
  <w:num w:numId="10">
    <w:abstractNumId w:val="15"/>
  </w:num>
  <w:num w:numId="11">
    <w:abstractNumId w:val="21"/>
  </w:num>
  <w:num w:numId="12">
    <w:abstractNumId w:val="25"/>
  </w:num>
  <w:num w:numId="13">
    <w:abstractNumId w:val="4"/>
  </w:num>
  <w:num w:numId="14">
    <w:abstractNumId w:val="20"/>
  </w:num>
  <w:num w:numId="15">
    <w:abstractNumId w:val="9"/>
  </w:num>
  <w:num w:numId="16">
    <w:abstractNumId w:val="24"/>
  </w:num>
  <w:num w:numId="17">
    <w:abstractNumId w:val="27"/>
  </w:num>
  <w:num w:numId="18">
    <w:abstractNumId w:val="14"/>
  </w:num>
  <w:num w:numId="19">
    <w:abstractNumId w:val="0"/>
  </w:num>
  <w:num w:numId="20">
    <w:abstractNumId w:val="26"/>
  </w:num>
  <w:num w:numId="21">
    <w:abstractNumId w:val="8"/>
  </w:num>
  <w:num w:numId="22">
    <w:abstractNumId w:val="29"/>
  </w:num>
  <w:num w:numId="23">
    <w:abstractNumId w:val="1"/>
  </w:num>
  <w:num w:numId="24">
    <w:abstractNumId w:val="22"/>
  </w:num>
  <w:num w:numId="25">
    <w:abstractNumId w:val="30"/>
  </w:num>
  <w:num w:numId="26">
    <w:abstractNumId w:val="13"/>
  </w:num>
  <w:num w:numId="27">
    <w:abstractNumId w:val="6"/>
  </w:num>
  <w:num w:numId="28">
    <w:abstractNumId w:val="5"/>
  </w:num>
  <w:num w:numId="29">
    <w:abstractNumId w:val="7"/>
  </w:num>
  <w:num w:numId="30">
    <w:abstractNumId w:val="16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28B2"/>
    <w:rsid w:val="0002595D"/>
    <w:rsid w:val="000338B9"/>
    <w:rsid w:val="00044079"/>
    <w:rsid w:val="0004724E"/>
    <w:rsid w:val="00055248"/>
    <w:rsid w:val="00055B9A"/>
    <w:rsid w:val="000603EE"/>
    <w:rsid w:val="000678AB"/>
    <w:rsid w:val="000701DA"/>
    <w:rsid w:val="00073137"/>
    <w:rsid w:val="00082682"/>
    <w:rsid w:val="000867B1"/>
    <w:rsid w:val="000916E4"/>
    <w:rsid w:val="00093EE4"/>
    <w:rsid w:val="000B4FF7"/>
    <w:rsid w:val="000C7C69"/>
    <w:rsid w:val="000D2974"/>
    <w:rsid w:val="000E2586"/>
    <w:rsid w:val="000E2B5B"/>
    <w:rsid w:val="000F0F8B"/>
    <w:rsid w:val="000F4EAC"/>
    <w:rsid w:val="000F594D"/>
    <w:rsid w:val="000F6F05"/>
    <w:rsid w:val="001006F4"/>
    <w:rsid w:val="00102A58"/>
    <w:rsid w:val="00107D79"/>
    <w:rsid w:val="00111DD2"/>
    <w:rsid w:val="00113E67"/>
    <w:rsid w:val="00113F8D"/>
    <w:rsid w:val="00116CC8"/>
    <w:rsid w:val="00117466"/>
    <w:rsid w:val="00120AA9"/>
    <w:rsid w:val="00126420"/>
    <w:rsid w:val="0014160E"/>
    <w:rsid w:val="00152C25"/>
    <w:rsid w:val="00155A40"/>
    <w:rsid w:val="001575D8"/>
    <w:rsid w:val="00160773"/>
    <w:rsid w:val="00164478"/>
    <w:rsid w:val="001A6213"/>
    <w:rsid w:val="001C488B"/>
    <w:rsid w:val="001C5D46"/>
    <w:rsid w:val="001C6284"/>
    <w:rsid w:val="001C66DC"/>
    <w:rsid w:val="001D3711"/>
    <w:rsid w:val="001E3575"/>
    <w:rsid w:val="001E6035"/>
    <w:rsid w:val="001F1145"/>
    <w:rsid w:val="00210064"/>
    <w:rsid w:val="002514AF"/>
    <w:rsid w:val="00270425"/>
    <w:rsid w:val="00280EDB"/>
    <w:rsid w:val="0029245A"/>
    <w:rsid w:val="002931EC"/>
    <w:rsid w:val="002A6B80"/>
    <w:rsid w:val="002B79E5"/>
    <w:rsid w:val="002C31A4"/>
    <w:rsid w:val="002D1B62"/>
    <w:rsid w:val="002D3266"/>
    <w:rsid w:val="002D7934"/>
    <w:rsid w:val="002F232B"/>
    <w:rsid w:val="0030229A"/>
    <w:rsid w:val="00306397"/>
    <w:rsid w:val="00312580"/>
    <w:rsid w:val="003127BA"/>
    <w:rsid w:val="00332AC4"/>
    <w:rsid w:val="00336A26"/>
    <w:rsid w:val="00385857"/>
    <w:rsid w:val="00390269"/>
    <w:rsid w:val="003911D7"/>
    <w:rsid w:val="0039566E"/>
    <w:rsid w:val="00395895"/>
    <w:rsid w:val="0039622C"/>
    <w:rsid w:val="003A1F53"/>
    <w:rsid w:val="003A22DF"/>
    <w:rsid w:val="003A3388"/>
    <w:rsid w:val="003B13E7"/>
    <w:rsid w:val="003B74EF"/>
    <w:rsid w:val="003B771E"/>
    <w:rsid w:val="003C2DEB"/>
    <w:rsid w:val="003C4210"/>
    <w:rsid w:val="003D100F"/>
    <w:rsid w:val="003D57E2"/>
    <w:rsid w:val="003E10C5"/>
    <w:rsid w:val="003E5CAB"/>
    <w:rsid w:val="003E7396"/>
    <w:rsid w:val="003F667A"/>
    <w:rsid w:val="003F7D66"/>
    <w:rsid w:val="00412AAC"/>
    <w:rsid w:val="004209EF"/>
    <w:rsid w:val="00420FC8"/>
    <w:rsid w:val="00424FAC"/>
    <w:rsid w:val="00425D3C"/>
    <w:rsid w:val="00426A55"/>
    <w:rsid w:val="00431898"/>
    <w:rsid w:val="004467B9"/>
    <w:rsid w:val="00460EFA"/>
    <w:rsid w:val="004716CC"/>
    <w:rsid w:val="00473AA0"/>
    <w:rsid w:val="004A06C6"/>
    <w:rsid w:val="004A4717"/>
    <w:rsid w:val="004A4D34"/>
    <w:rsid w:val="004C243D"/>
    <w:rsid w:val="004D76AE"/>
    <w:rsid w:val="00500FFE"/>
    <w:rsid w:val="00512D32"/>
    <w:rsid w:val="005146EC"/>
    <w:rsid w:val="005178B4"/>
    <w:rsid w:val="00535D36"/>
    <w:rsid w:val="00543324"/>
    <w:rsid w:val="00552CE2"/>
    <w:rsid w:val="0057620C"/>
    <w:rsid w:val="00577824"/>
    <w:rsid w:val="0058373A"/>
    <w:rsid w:val="005860DE"/>
    <w:rsid w:val="00586561"/>
    <w:rsid w:val="00590900"/>
    <w:rsid w:val="0059795E"/>
    <w:rsid w:val="005A0295"/>
    <w:rsid w:val="005A7E09"/>
    <w:rsid w:val="005B6C2C"/>
    <w:rsid w:val="005D20B8"/>
    <w:rsid w:val="005E10E7"/>
    <w:rsid w:val="005F37C5"/>
    <w:rsid w:val="00602705"/>
    <w:rsid w:val="00603973"/>
    <w:rsid w:val="0060734D"/>
    <w:rsid w:val="006137B0"/>
    <w:rsid w:val="00615019"/>
    <w:rsid w:val="006172A2"/>
    <w:rsid w:val="006205A9"/>
    <w:rsid w:val="00621622"/>
    <w:rsid w:val="0062532A"/>
    <w:rsid w:val="00632E93"/>
    <w:rsid w:val="006402DE"/>
    <w:rsid w:val="00640FC3"/>
    <w:rsid w:val="00650F57"/>
    <w:rsid w:val="00651669"/>
    <w:rsid w:val="00652003"/>
    <w:rsid w:val="00654588"/>
    <w:rsid w:val="00654E2A"/>
    <w:rsid w:val="00663D2E"/>
    <w:rsid w:val="00664A8D"/>
    <w:rsid w:val="0066723E"/>
    <w:rsid w:val="0067259B"/>
    <w:rsid w:val="006731DE"/>
    <w:rsid w:val="006747E4"/>
    <w:rsid w:val="00691BAC"/>
    <w:rsid w:val="00697A76"/>
    <w:rsid w:val="006B47A2"/>
    <w:rsid w:val="006E4A94"/>
    <w:rsid w:val="00700B6A"/>
    <w:rsid w:val="00705993"/>
    <w:rsid w:val="00706ECC"/>
    <w:rsid w:val="00721C6E"/>
    <w:rsid w:val="00722A63"/>
    <w:rsid w:val="00732A27"/>
    <w:rsid w:val="00735552"/>
    <w:rsid w:val="00756246"/>
    <w:rsid w:val="007562C4"/>
    <w:rsid w:val="00756E46"/>
    <w:rsid w:val="0075736A"/>
    <w:rsid w:val="00762065"/>
    <w:rsid w:val="00766249"/>
    <w:rsid w:val="00773267"/>
    <w:rsid w:val="007772A8"/>
    <w:rsid w:val="00784521"/>
    <w:rsid w:val="007925DC"/>
    <w:rsid w:val="0079563F"/>
    <w:rsid w:val="00796492"/>
    <w:rsid w:val="007A05D8"/>
    <w:rsid w:val="007C2A4E"/>
    <w:rsid w:val="007C3A8A"/>
    <w:rsid w:val="007D54F5"/>
    <w:rsid w:val="007E2929"/>
    <w:rsid w:val="00802596"/>
    <w:rsid w:val="00802834"/>
    <w:rsid w:val="00803178"/>
    <w:rsid w:val="00810159"/>
    <w:rsid w:val="008227BD"/>
    <w:rsid w:val="00826DFC"/>
    <w:rsid w:val="00843007"/>
    <w:rsid w:val="00860A11"/>
    <w:rsid w:val="008746A4"/>
    <w:rsid w:val="00876F19"/>
    <w:rsid w:val="0088683C"/>
    <w:rsid w:val="0089196E"/>
    <w:rsid w:val="00891E16"/>
    <w:rsid w:val="00893FC1"/>
    <w:rsid w:val="008A5242"/>
    <w:rsid w:val="008A6BE2"/>
    <w:rsid w:val="008B1F13"/>
    <w:rsid w:val="008F67B7"/>
    <w:rsid w:val="009127E6"/>
    <w:rsid w:val="00913557"/>
    <w:rsid w:val="009136D4"/>
    <w:rsid w:val="009450AD"/>
    <w:rsid w:val="009559FD"/>
    <w:rsid w:val="00957EB7"/>
    <w:rsid w:val="00991C05"/>
    <w:rsid w:val="00992D44"/>
    <w:rsid w:val="0099569D"/>
    <w:rsid w:val="009B76FC"/>
    <w:rsid w:val="009B7DEE"/>
    <w:rsid w:val="009C6373"/>
    <w:rsid w:val="009E4EB5"/>
    <w:rsid w:val="009E7FF6"/>
    <w:rsid w:val="00A000A2"/>
    <w:rsid w:val="00A00C6A"/>
    <w:rsid w:val="00A01F92"/>
    <w:rsid w:val="00A0360A"/>
    <w:rsid w:val="00A10EA0"/>
    <w:rsid w:val="00A242E6"/>
    <w:rsid w:val="00A35A20"/>
    <w:rsid w:val="00A3627A"/>
    <w:rsid w:val="00A41F68"/>
    <w:rsid w:val="00A45053"/>
    <w:rsid w:val="00A57F1E"/>
    <w:rsid w:val="00A57F40"/>
    <w:rsid w:val="00A60014"/>
    <w:rsid w:val="00A770B8"/>
    <w:rsid w:val="00A837B4"/>
    <w:rsid w:val="00A83D33"/>
    <w:rsid w:val="00A87E7B"/>
    <w:rsid w:val="00A90C9A"/>
    <w:rsid w:val="00A96120"/>
    <w:rsid w:val="00AA1E6C"/>
    <w:rsid w:val="00AA31B3"/>
    <w:rsid w:val="00AB450C"/>
    <w:rsid w:val="00AB524C"/>
    <w:rsid w:val="00AB6D42"/>
    <w:rsid w:val="00AD3B49"/>
    <w:rsid w:val="00AE2DE2"/>
    <w:rsid w:val="00AE3969"/>
    <w:rsid w:val="00AE6EC3"/>
    <w:rsid w:val="00AF16EB"/>
    <w:rsid w:val="00AF73C1"/>
    <w:rsid w:val="00B00FEF"/>
    <w:rsid w:val="00B07ADE"/>
    <w:rsid w:val="00B5356D"/>
    <w:rsid w:val="00B70A48"/>
    <w:rsid w:val="00B7272C"/>
    <w:rsid w:val="00B74422"/>
    <w:rsid w:val="00B82095"/>
    <w:rsid w:val="00B839D7"/>
    <w:rsid w:val="00B844EA"/>
    <w:rsid w:val="00B8464C"/>
    <w:rsid w:val="00B8465E"/>
    <w:rsid w:val="00B93BD4"/>
    <w:rsid w:val="00B9511B"/>
    <w:rsid w:val="00BA2AD9"/>
    <w:rsid w:val="00BA66F6"/>
    <w:rsid w:val="00BB2F99"/>
    <w:rsid w:val="00BB4688"/>
    <w:rsid w:val="00BB4A17"/>
    <w:rsid w:val="00BB6673"/>
    <w:rsid w:val="00BC2E71"/>
    <w:rsid w:val="00BC51C0"/>
    <w:rsid w:val="00BD27C1"/>
    <w:rsid w:val="00BF5649"/>
    <w:rsid w:val="00C00D78"/>
    <w:rsid w:val="00C20257"/>
    <w:rsid w:val="00C22B18"/>
    <w:rsid w:val="00C34E85"/>
    <w:rsid w:val="00C359C7"/>
    <w:rsid w:val="00C445A8"/>
    <w:rsid w:val="00C44757"/>
    <w:rsid w:val="00C539F1"/>
    <w:rsid w:val="00C62BA8"/>
    <w:rsid w:val="00C63BBD"/>
    <w:rsid w:val="00C71D1E"/>
    <w:rsid w:val="00C8112E"/>
    <w:rsid w:val="00C82B72"/>
    <w:rsid w:val="00C8591D"/>
    <w:rsid w:val="00C90AED"/>
    <w:rsid w:val="00C94643"/>
    <w:rsid w:val="00CA2428"/>
    <w:rsid w:val="00CC2358"/>
    <w:rsid w:val="00CC7D2B"/>
    <w:rsid w:val="00CD1FC9"/>
    <w:rsid w:val="00CD469E"/>
    <w:rsid w:val="00D043D4"/>
    <w:rsid w:val="00D136B1"/>
    <w:rsid w:val="00D33B59"/>
    <w:rsid w:val="00D53B95"/>
    <w:rsid w:val="00D557AF"/>
    <w:rsid w:val="00D65F8F"/>
    <w:rsid w:val="00D72147"/>
    <w:rsid w:val="00D73C27"/>
    <w:rsid w:val="00D86929"/>
    <w:rsid w:val="00D90410"/>
    <w:rsid w:val="00D90930"/>
    <w:rsid w:val="00D978DA"/>
    <w:rsid w:val="00DA3B82"/>
    <w:rsid w:val="00DB0513"/>
    <w:rsid w:val="00DB5531"/>
    <w:rsid w:val="00DC32DC"/>
    <w:rsid w:val="00DE1F73"/>
    <w:rsid w:val="00DE28CF"/>
    <w:rsid w:val="00DE7017"/>
    <w:rsid w:val="00DF6832"/>
    <w:rsid w:val="00E02523"/>
    <w:rsid w:val="00E054DA"/>
    <w:rsid w:val="00E15F1B"/>
    <w:rsid w:val="00E20BBA"/>
    <w:rsid w:val="00E31C21"/>
    <w:rsid w:val="00E34641"/>
    <w:rsid w:val="00E36E72"/>
    <w:rsid w:val="00E37053"/>
    <w:rsid w:val="00E53894"/>
    <w:rsid w:val="00E700BE"/>
    <w:rsid w:val="00E71029"/>
    <w:rsid w:val="00E74AAB"/>
    <w:rsid w:val="00E83EE7"/>
    <w:rsid w:val="00EB0853"/>
    <w:rsid w:val="00EB1713"/>
    <w:rsid w:val="00EB25B7"/>
    <w:rsid w:val="00EB6233"/>
    <w:rsid w:val="00EC3F33"/>
    <w:rsid w:val="00ED160B"/>
    <w:rsid w:val="00ED52CC"/>
    <w:rsid w:val="00EE36F6"/>
    <w:rsid w:val="00EE5CEB"/>
    <w:rsid w:val="00F00EA5"/>
    <w:rsid w:val="00F0286E"/>
    <w:rsid w:val="00F04264"/>
    <w:rsid w:val="00F1023F"/>
    <w:rsid w:val="00F15F29"/>
    <w:rsid w:val="00F2784F"/>
    <w:rsid w:val="00F531CA"/>
    <w:rsid w:val="00F56CB0"/>
    <w:rsid w:val="00F625AC"/>
    <w:rsid w:val="00F634FC"/>
    <w:rsid w:val="00F67955"/>
    <w:rsid w:val="00F72817"/>
    <w:rsid w:val="00F72C7E"/>
    <w:rsid w:val="00F738A9"/>
    <w:rsid w:val="00F868BF"/>
    <w:rsid w:val="00F90A2C"/>
    <w:rsid w:val="00FA1972"/>
    <w:rsid w:val="00FA264F"/>
    <w:rsid w:val="00FA641C"/>
    <w:rsid w:val="00FA7578"/>
    <w:rsid w:val="00FB1E31"/>
    <w:rsid w:val="00FC242D"/>
    <w:rsid w:val="00FC28B2"/>
    <w:rsid w:val="00FE0888"/>
    <w:rsid w:val="00FE41CC"/>
    <w:rsid w:val="00FE5768"/>
    <w:rsid w:val="00FF0F02"/>
    <w:rsid w:val="00FF2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929"/>
    <w:rPr>
      <w:sz w:val="20"/>
      <w:szCs w:val="20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E2929"/>
    <w:pPr>
      <w:keepNext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E2929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E2929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E2929"/>
    <w:pPr>
      <w:keepNext/>
      <w:jc w:val="both"/>
      <w:outlineLvl w:val="3"/>
    </w:pPr>
    <w:rPr>
      <w:b/>
      <w:bCs/>
      <w:sz w:val="24"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E38"/>
    <w:rPr>
      <w:rFonts w:asciiTheme="majorHAnsi" w:eastAsiaTheme="majorEastAsia" w:hAnsiTheme="majorHAnsi" w:cstheme="majorBidi"/>
      <w:b/>
      <w:bCs/>
      <w:kern w:val="32"/>
      <w:sz w:val="32"/>
      <w:szCs w:val="32"/>
      <w:lang w:val="en-AU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7E38"/>
    <w:rPr>
      <w:rFonts w:asciiTheme="majorHAnsi" w:eastAsiaTheme="majorEastAsia" w:hAnsiTheme="majorHAnsi" w:cstheme="majorBidi"/>
      <w:b/>
      <w:bCs/>
      <w:i/>
      <w:iCs/>
      <w:sz w:val="28"/>
      <w:szCs w:val="28"/>
      <w:lang w:val="en-AU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7E38"/>
    <w:rPr>
      <w:rFonts w:asciiTheme="majorHAnsi" w:eastAsiaTheme="majorEastAsia" w:hAnsiTheme="majorHAnsi" w:cstheme="majorBidi"/>
      <w:b/>
      <w:bCs/>
      <w:sz w:val="26"/>
      <w:szCs w:val="26"/>
      <w:lang w:val="en-AU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7E38"/>
    <w:rPr>
      <w:rFonts w:asciiTheme="minorHAnsi" w:eastAsiaTheme="minorEastAsia" w:hAnsiTheme="minorHAnsi" w:cstheme="minorBidi"/>
      <w:b/>
      <w:bCs/>
      <w:sz w:val="28"/>
      <w:szCs w:val="28"/>
      <w:lang w:val="en-AU" w:eastAsia="en-US"/>
    </w:rPr>
  </w:style>
  <w:style w:type="paragraph" w:styleId="BodyTextIndent">
    <w:name w:val="Body Text Indent"/>
    <w:basedOn w:val="Normal"/>
    <w:link w:val="BodyTextIndentChar"/>
    <w:uiPriority w:val="99"/>
    <w:rsid w:val="007E2929"/>
    <w:pPr>
      <w:ind w:firstLine="709"/>
      <w:jc w:val="both"/>
    </w:pPr>
    <w:rPr>
      <w:rFonts w:ascii="Arial" w:hAnsi="Arial"/>
      <w:sz w:val="28"/>
      <w:lang w:val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B7E38"/>
    <w:rPr>
      <w:sz w:val="20"/>
      <w:szCs w:val="20"/>
      <w:lang w:val="en-AU" w:eastAsia="en-US"/>
    </w:rPr>
  </w:style>
  <w:style w:type="paragraph" w:styleId="Footer">
    <w:name w:val="footer"/>
    <w:basedOn w:val="Normal"/>
    <w:link w:val="FooterChar"/>
    <w:uiPriority w:val="99"/>
    <w:rsid w:val="007E29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7E38"/>
    <w:rPr>
      <w:sz w:val="20"/>
      <w:szCs w:val="20"/>
      <w:lang w:val="en-AU" w:eastAsia="en-US"/>
    </w:rPr>
  </w:style>
  <w:style w:type="character" w:styleId="PageNumber">
    <w:name w:val="page number"/>
    <w:basedOn w:val="DefaultParagraphFont"/>
    <w:uiPriority w:val="99"/>
    <w:rsid w:val="007E2929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7E2929"/>
    <w:rPr>
      <w:rFonts w:ascii="Arial" w:hAnsi="Arial"/>
      <w:sz w:val="28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B7E38"/>
    <w:rPr>
      <w:sz w:val="20"/>
      <w:szCs w:val="20"/>
      <w:lang w:val="en-AU" w:eastAsia="en-US"/>
    </w:rPr>
  </w:style>
  <w:style w:type="paragraph" w:styleId="BodyText2">
    <w:name w:val="Body Text 2"/>
    <w:basedOn w:val="Normal"/>
    <w:link w:val="BodyText2Char"/>
    <w:uiPriority w:val="99"/>
    <w:rsid w:val="007E2929"/>
    <w:pPr>
      <w:jc w:val="both"/>
    </w:pPr>
    <w:rPr>
      <w:rFonts w:ascii="Arial" w:hAnsi="Arial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B7E38"/>
    <w:rPr>
      <w:sz w:val="20"/>
      <w:szCs w:val="20"/>
      <w:lang w:val="en-AU" w:eastAsia="en-US"/>
    </w:rPr>
  </w:style>
  <w:style w:type="paragraph" w:styleId="Header">
    <w:name w:val="header"/>
    <w:basedOn w:val="Normal"/>
    <w:link w:val="HeaderChar"/>
    <w:uiPriority w:val="99"/>
    <w:rsid w:val="00B00FE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E38"/>
    <w:rPr>
      <w:sz w:val="20"/>
      <w:szCs w:val="20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000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E38"/>
    <w:rPr>
      <w:sz w:val="0"/>
      <w:szCs w:val="0"/>
      <w:lang w:val="en-AU" w:eastAsia="en-US"/>
    </w:rPr>
  </w:style>
  <w:style w:type="paragraph" w:customStyle="1" w:styleId="CharCharCharChar">
    <w:name w:val="Char Char Char Char"/>
    <w:basedOn w:val="Normal"/>
    <w:uiPriority w:val="99"/>
    <w:rsid w:val="00722A6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Blockquote">
    <w:name w:val="Blockquote"/>
    <w:basedOn w:val="Normal"/>
    <w:uiPriority w:val="99"/>
    <w:rsid w:val="00C445A8"/>
    <w:pPr>
      <w:widowControl w:val="0"/>
      <w:spacing w:before="100" w:after="100"/>
      <w:ind w:left="360" w:right="360"/>
    </w:pPr>
    <w:rPr>
      <w:sz w:val="24"/>
      <w:lang w:val="en-US"/>
    </w:rPr>
  </w:style>
  <w:style w:type="character" w:styleId="CommentReference">
    <w:name w:val="annotation reference"/>
    <w:basedOn w:val="DefaultParagraphFont"/>
    <w:uiPriority w:val="99"/>
    <w:semiHidden/>
    <w:rsid w:val="007562C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7562C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7E38"/>
    <w:rPr>
      <w:sz w:val="20"/>
      <w:szCs w:val="20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562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7E38"/>
    <w:rPr>
      <w:b/>
      <w:bCs/>
    </w:rPr>
  </w:style>
  <w:style w:type="table" w:styleId="TableGrid">
    <w:name w:val="Table Grid"/>
    <w:basedOn w:val="TableNormal"/>
    <w:uiPriority w:val="99"/>
    <w:rsid w:val="00697A7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uiPriority w:val="99"/>
    <w:rsid w:val="00BA66F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505</Words>
  <Characters>2880</Characters>
  <Application>Microsoft Office Outlook</Application>
  <DocSecurity>0</DocSecurity>
  <Lines>0</Lines>
  <Paragraphs>0</Paragraphs>
  <ScaleCrop>false</ScaleCrop>
  <Company>Ministry of Finance - Bulgaria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EGiurova</dc:creator>
  <cp:keywords/>
  <dc:description/>
  <cp:lastModifiedBy>dkostadinova</cp:lastModifiedBy>
  <cp:revision>6</cp:revision>
  <cp:lastPrinted>2011-02-04T08:10:00Z</cp:lastPrinted>
  <dcterms:created xsi:type="dcterms:W3CDTF">2014-11-27T09:28:00Z</dcterms:created>
  <dcterms:modified xsi:type="dcterms:W3CDTF">2014-12-03T08:19:00Z</dcterms:modified>
</cp:coreProperties>
</file>